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2"/>
        <w:gridCol w:w="64"/>
      </w:tblGrid>
      <w:tr w:rsidR="00093F62" w:rsidRPr="00093F62" w:rsidTr="00093F62">
        <w:trPr>
          <w:trHeight w:val="1272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2"/>
              <w:gridCol w:w="3123"/>
            </w:tblGrid>
            <w:tr w:rsidR="00093F62" w:rsidRPr="00093F62">
              <w:trPr>
                <w:tblCellSpacing w:w="0" w:type="dxa"/>
                <w:jc w:val="center"/>
              </w:trPr>
              <w:tc>
                <w:tcPr>
                  <w:tcW w:w="2650" w:type="pct"/>
                  <w:vAlign w:val="bottom"/>
                  <w:hideMark/>
                </w:tcPr>
                <w:p w:rsidR="00093F62" w:rsidRPr="00093F62" w:rsidRDefault="00093F62" w:rsidP="00093F62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Times New Roman" w:eastAsia="新細明體" w:hAnsi="Times New Roman" w:cs="Times New Roman"/>
                      <w:b/>
                      <w:bCs/>
                      <w:i/>
                      <w:iCs/>
                      <w:kern w:val="0"/>
                      <w:szCs w:val="24"/>
                    </w:rPr>
                    <w:t>四位數</w:t>
                  </w:r>
                  <w:bookmarkStart w:id="0" w:name="_GoBack"/>
                  <w:bookmarkEnd w:id="0"/>
                  <w:r w:rsidRPr="00093F62">
                    <w:rPr>
                      <w:rFonts w:ascii="Times New Roman" w:eastAsia="新細明體" w:hAnsi="Times New Roman" w:cs="Times New Roman"/>
                      <w:b/>
                      <w:bCs/>
                      <w:i/>
                      <w:iCs/>
                      <w:kern w:val="0"/>
                      <w:szCs w:val="24"/>
                    </w:rPr>
                    <w:t>可程式設定電表</w:t>
                  </w:r>
                </w:p>
                <w:p w:rsidR="00093F62" w:rsidRPr="00093F62" w:rsidRDefault="00093F62" w:rsidP="00093F62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Times New Roman" w:eastAsia="新細明體" w:hAnsi="Times New Roman" w:cs="Times New Roman"/>
                      <w:b/>
                      <w:bCs/>
                      <w:kern w:val="0"/>
                      <w:szCs w:val="24"/>
                    </w:rPr>
                    <w:t>MODEL </w:t>
                  </w:r>
                  <w:r w:rsidRPr="00093F62">
                    <w:rPr>
                      <w:rFonts w:ascii="Times New Roman" w:eastAsia="新細明體" w:hAnsi="Times New Roman" w:cs="Times New Roman"/>
                      <w:b/>
                      <w:bCs/>
                      <w:kern w:val="0"/>
                      <w:sz w:val="27"/>
                      <w:szCs w:val="27"/>
                    </w:rPr>
                    <w:t>CTEC04</w:t>
                  </w:r>
                </w:p>
              </w:tc>
              <w:tc>
                <w:tcPr>
                  <w:tcW w:w="2350" w:type="pct"/>
                  <w:vAlign w:val="center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1920" w:type="dxa"/>
                    <w:tblCellSpacing w:w="0" w:type="dxa"/>
                    <w:tblBorders>
                      <w:top w:val="outset" w:sz="6" w:space="0" w:color="333333"/>
                      <w:left w:val="outset" w:sz="6" w:space="0" w:color="333333"/>
                      <w:bottom w:val="outset" w:sz="6" w:space="0" w:color="333333"/>
                      <w:right w:val="outset" w:sz="6" w:space="0" w:color="33333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0"/>
                  </w:tblGrid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 wp14:anchorId="5D0AE8B4" wp14:editId="068E365C">
                              <wp:extent cx="1524000" cy="960120"/>
                              <wp:effectExtent l="0" t="0" r="0" b="0"/>
                              <wp:docPr id="1" name="圖片 1" descr="http://www.ctec.tw/images/ctec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ctec.tw/images/ctec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960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093F62" w:rsidRPr="00093F62" w:rsidRDefault="00093F62" w:rsidP="00093F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93F62" w:rsidRPr="00093F62" w:rsidTr="00093F62">
        <w:trPr>
          <w:trHeight w:val="1884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93F62" w:rsidRPr="00093F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72AA2468" wp14:editId="04439F7F">
                        <wp:extent cx="99060" cy="99060"/>
                        <wp:effectExtent l="0" t="0" r="0" b="0"/>
                        <wp:docPr id="2" name="圖片 2" descr="http://www.ctec.tw/images/ico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tec.tw/images/ico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314A8C67" wp14:editId="13F906EA">
                        <wp:extent cx="152400" cy="99060"/>
                        <wp:effectExtent l="0" t="0" r="0" b="0"/>
                        <wp:docPr id="3" name="圖片 3" descr="http://www.ctec.tw/images/ico_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tec.tw/images/ico_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3F62">
                    <w:rPr>
                      <w:rFonts w:ascii="新細明體" w:eastAsia="新細明體" w:hAnsi="新細明體" w:cs="新細明體"/>
                      <w:color w:val="293973"/>
                      <w:kern w:val="0"/>
                      <w:szCs w:val="24"/>
                    </w:rPr>
                    <w:t>特性</w:t>
                  </w:r>
                </w:p>
              </w:tc>
            </w:tr>
            <w:tr w:rsidR="00093F62" w:rsidRPr="00093F62">
              <w:trPr>
                <w:trHeight w:val="11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‧</w:t>
                  </w:r>
                  <w:proofErr w:type="gramEnd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 4位數顯示（9999）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‧</w:t>
                  </w:r>
                  <w:proofErr w:type="gramEnd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 可量測直流電壓（電流）、交流電壓（電流）、位置轉換器、頻率、</w:t>
                  </w:r>
                  <w:proofErr w:type="gramStart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歐姆（</w:t>
                  </w:r>
                  <w:proofErr w:type="gramEnd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選購）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‧</w:t>
                  </w:r>
                  <w:proofErr w:type="gramEnd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 輸出直流 I4V，類比信號，或 RS485（選購）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˙</w:t>
                  </w:r>
                  <w:proofErr w:type="gramEnd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 Relay 延遲 0~99.99 秒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˙</w:t>
                  </w:r>
                  <w:proofErr w:type="gramEnd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 DIN 規格 96×48</w:t>
                  </w:r>
                  <w:proofErr w:type="gramStart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㎜</w:t>
                  </w:r>
                  <w:proofErr w:type="gramEnd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˙</w:t>
                  </w:r>
                  <w:proofErr w:type="gramEnd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 啟動延遲 0~99.99 秒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˙</w:t>
                  </w:r>
                  <w:proofErr w:type="gramEnd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 前面板調整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˙</w:t>
                  </w:r>
                  <w:proofErr w:type="gramEnd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 可量測最大值 / 最小值 / 峰值（選購）</w:t>
                  </w:r>
                </w:p>
              </w:tc>
            </w:tr>
          </w:tbl>
          <w:p w:rsidR="00093F62" w:rsidRPr="00093F62" w:rsidRDefault="00093F62" w:rsidP="00093F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93F62" w:rsidRPr="00093F62" w:rsidTr="00093F6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3761"/>
            </w:tblGrid>
            <w:tr w:rsidR="00093F62" w:rsidRPr="00093F62">
              <w:trPr>
                <w:trHeight w:val="24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2F9FDBBF" wp14:editId="22BDF738">
                        <wp:extent cx="99060" cy="99060"/>
                        <wp:effectExtent l="0" t="0" r="0" b="0"/>
                        <wp:docPr id="4" name="圖片 4" descr="http://www.ctec.tw/images/ico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tec.tw/images/ico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6CC1E819" wp14:editId="65F1EF3B">
                        <wp:extent cx="152400" cy="99060"/>
                        <wp:effectExtent l="0" t="0" r="0" b="0"/>
                        <wp:docPr id="5" name="圖片 5" descr="http://www.ctec.tw/images/ico_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tec.tw/images/ico_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3F62">
                    <w:rPr>
                      <w:rFonts w:ascii="新細明體" w:eastAsia="新細明體" w:hAnsi="新細明體" w:cs="新細明體"/>
                      <w:color w:val="293973"/>
                      <w:kern w:val="0"/>
                      <w:szCs w:val="24"/>
                    </w:rPr>
                    <w:t>詳細規格</w:t>
                  </w:r>
                </w:p>
              </w:tc>
            </w:tr>
            <w:tr w:rsidR="00093F62" w:rsidRPr="00093F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Display …………4 Digits (9999) 0.56" (14..2mm) , Red LED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Accuracy ……………………DC ± 0.1% RD. ± 2digits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 xml:space="preserve">　　　　　　　　　　　　AC ± 0.25 % F.S. ± 2digits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 xml:space="preserve">　　　　　　　　　　　　Hz ± 0.2 % F.S. ± 2digits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 xml:space="preserve">　　　　　　　　　　　　Ohm ± 0.1 % RD. ± 2digits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 xml:space="preserve">　　　　　　　　　　　　RTD ± 0.5 ℃ ± 2digits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 xml:space="preserve">　　　　　　　　　　Output ± 0.25 % F.S.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Conversion rate (about)……………3/sec.(DC), 3/sec.(</w:t>
                  </w:r>
                  <w:proofErr w:type="spellStart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AC,Hz,RTD</w:t>
                  </w:r>
                  <w:proofErr w:type="spellEnd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),6/sec.(Ohm)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Over input indication………………."- OL -"flash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Polarity…………………………………Only "-" Display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Frequency range………………….45~400Hz for AC range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Operating temp. ………………………………0~60℃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Storage temp. ……………………………………-10~70℃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 xml:space="preserve">Temp. </w:t>
                  </w:r>
                  <w:proofErr w:type="gramStart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coefficient</w:t>
                  </w:r>
                  <w:proofErr w:type="gramEnd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……………….≦100 PPM/℃ (≦60 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lastRenderedPageBreak/>
                    <w:t>PPM/℃ , 25℃ ± 10℃)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Max. relative humidity……………….………….95%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Dielectric strength……….AC 2 KV/1 min. (input/power/case)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 xml:space="preserve">Surge test……………………4 KV / 1.2 × 50 </w:t>
                  </w:r>
                  <w:proofErr w:type="spellStart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μs,IEC</w:t>
                  </w:r>
                  <w:proofErr w:type="spellEnd"/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 255-4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Aux. Power…………………….AC 90~260 V , 50/60Hz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. DC 24 V , 48 V , 110V ± 20% (option)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Ripple…………………………………&lt;0.5 % p-p max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Response………………………………………&lt;0.4 sec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Power consumption………………AC 3.5 VA , DC 3 W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Weight (about)…………………………………….280g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Setting Range………………………….0~9999 or ± 5000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Relay Contact Output………AC 120V / 3A , DC 30V / 3A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Protocol…………………………………Modbus(RTU)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Baud Rate…………………………………..9600,19200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Address………………………………………1~255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Comparative Condition…….7 Modes : Please refer to User</w:t>
                  </w: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Manual for details (CTEC04 series)</w:t>
                  </w:r>
                </w:p>
              </w:tc>
              <w:tc>
                <w:tcPr>
                  <w:tcW w:w="3360" w:type="dxa"/>
                  <w:hideMark/>
                </w:tcPr>
                <w:p w:rsidR="00093F62" w:rsidRPr="00093F62" w:rsidRDefault="00093F62" w:rsidP="00093F62">
                  <w:pPr>
                    <w:widowControl/>
                    <w:spacing w:after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lastRenderedPageBreak/>
                    <w:t>ORDER CODE INPUT RANGE INPUT IMPEDANCE INPUT PROTECTION</w:t>
                  </w:r>
                </w:p>
                <w:tbl>
                  <w:tblPr>
                    <w:tblW w:w="3360" w:type="dxa"/>
                    <w:tblCellSpacing w:w="0" w:type="dxa"/>
                    <w:tblBorders>
                      <w:top w:val="outset" w:sz="6" w:space="0" w:color="293973"/>
                      <w:left w:val="outset" w:sz="6" w:space="0" w:color="293973"/>
                      <w:bottom w:val="outset" w:sz="6" w:space="0" w:color="293973"/>
                      <w:right w:val="outset" w:sz="6" w:space="0" w:color="29397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7"/>
                    <w:gridCol w:w="677"/>
                    <w:gridCol w:w="1126"/>
                    <w:gridCol w:w="1200"/>
                  </w:tblGrid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shd w:val="clear" w:color="auto" w:fill="31458A"/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 w:val="20"/>
                            <w:szCs w:val="20"/>
                          </w:rPr>
                          <w:t>ORDER</w:t>
                        </w:r>
                        <w:r w:rsidRPr="00093F62"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 w:val="20"/>
                            <w:szCs w:val="20"/>
                          </w:rPr>
                          <w:br/>
                          <w:t>CODE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shd w:val="clear" w:color="auto" w:fill="31458A"/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 w:val="20"/>
                            <w:szCs w:val="20"/>
                          </w:rPr>
                          <w:t>RANGE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shd w:val="clear" w:color="auto" w:fill="31458A"/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 w:val="20"/>
                            <w:szCs w:val="20"/>
                          </w:rPr>
                          <w:t>INPUT</w:t>
                        </w:r>
                        <w:r w:rsidRPr="00093F62"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 w:val="20"/>
                            <w:szCs w:val="20"/>
                          </w:rPr>
                          <w:br/>
                          <w:t>IMPEDANCE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shd w:val="clear" w:color="auto" w:fill="31458A"/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 w:val="20"/>
                            <w:szCs w:val="20"/>
                          </w:rPr>
                          <w:t>IHPUT</w:t>
                        </w:r>
                        <w:r w:rsidRPr="00093F62">
                          <w:rPr>
                            <w:rFonts w:ascii="新細明體" w:eastAsia="新細明體" w:hAnsi="新細明體" w:cs="新細明體"/>
                            <w:color w:val="FFFFFF"/>
                            <w:kern w:val="0"/>
                            <w:sz w:val="20"/>
                            <w:szCs w:val="20"/>
                          </w:rPr>
                          <w:br/>
                          <w:t>PROTECTION</w:t>
                        </w:r>
                      </w:p>
                    </w:tc>
                  </w:tr>
                  <w:tr w:rsidR="00093F62" w:rsidRPr="00093F62">
                    <w:trPr>
                      <w:trHeight w:val="20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spacing w:line="204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V1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spacing w:line="204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0~500.0 mV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spacing w:line="204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≧10 MΩ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spacing w:line="204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100 V</w:t>
                        </w:r>
                      </w:p>
                    </w:tc>
                  </w:tr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V2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0~5.000 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≧1 MΩ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500 V</w:t>
                        </w:r>
                      </w:p>
                    </w:tc>
                  </w:tr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V3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0~50.00 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≧1 MΩ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500 V</w:t>
                        </w:r>
                      </w:p>
                    </w:tc>
                  </w:tr>
                  <w:tr w:rsidR="00093F62" w:rsidRPr="00093F62">
                    <w:trPr>
                      <w:trHeight w:val="20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spacing w:line="204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V4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spacing w:line="204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0~500.0 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spacing w:line="204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≧1 MΩ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spacing w:line="204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750 V</w:t>
                        </w:r>
                      </w:p>
                    </w:tc>
                  </w:tr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V5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0~600.0 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≧1 MΩ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750 V</w:t>
                        </w:r>
                      </w:p>
                    </w:tc>
                  </w:tr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 xml:space="preserve">0~500.0 </w:t>
                        </w:r>
                        <w:proofErr w:type="spellStart"/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μA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≦1 KΩ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100 mA</w:t>
                        </w:r>
                      </w:p>
                    </w:tc>
                  </w:tr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0~5.000 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≦100 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300 mA</w:t>
                        </w:r>
                      </w:p>
                    </w:tc>
                  </w:tr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A3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 xml:space="preserve">0~50.00 </w:t>
                        </w: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lastRenderedPageBreak/>
                          <w:t>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lastRenderedPageBreak/>
                          <w:t>≦10 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500 mA</w:t>
                        </w:r>
                      </w:p>
                    </w:tc>
                  </w:tr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lastRenderedPageBreak/>
                          <w:t>A4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0~500.0 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≦0.1 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1 A</w:t>
                        </w:r>
                      </w:p>
                    </w:tc>
                  </w:tr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A5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0~5.000 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≦0.01 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10 A</w:t>
                        </w:r>
                      </w:p>
                    </w:tc>
                  </w:tr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A6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0~10.00 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≦0.01 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15 A</w:t>
                        </w:r>
                      </w:p>
                    </w:tc>
                  </w:tr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E1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DC 4~20 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≦20 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500 mA</w:t>
                        </w:r>
                      </w:p>
                    </w:tc>
                  </w:tr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E2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DC 0~10 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≧1 MΩ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500 V</w:t>
                        </w:r>
                      </w:p>
                    </w:tc>
                  </w:tr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E3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DC 1~5 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≧1 MΩ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500 V</w:t>
                        </w:r>
                      </w:p>
                    </w:tc>
                  </w:tr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E4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DC 0~50 mV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≧10 MΩ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100 V</w:t>
                        </w:r>
                      </w:p>
                    </w:tc>
                  </w:tr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E5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DC 0~200 mV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≧10 MΩ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100 V</w:t>
                        </w:r>
                      </w:p>
                    </w:tc>
                  </w:tr>
                  <w:tr w:rsidR="00093F62" w:rsidRPr="00093F6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E6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AC 0~5 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≦0.01 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293973"/>
                          <w:left w:val="outset" w:sz="6" w:space="0" w:color="293973"/>
                          <w:bottom w:val="outset" w:sz="6" w:space="0" w:color="293973"/>
                          <w:right w:val="outset" w:sz="6" w:space="0" w:color="293973"/>
                        </w:tcBorders>
                        <w:vAlign w:val="center"/>
                        <w:hideMark/>
                      </w:tcPr>
                      <w:p w:rsidR="00093F62" w:rsidRPr="00093F62" w:rsidRDefault="00093F62" w:rsidP="00093F6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93F62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10 A</w:t>
                        </w:r>
                      </w:p>
                    </w:tc>
                  </w:tr>
                </w:tbl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093F62" w:rsidRPr="00093F62" w:rsidRDefault="00093F62" w:rsidP="00093F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93F62" w:rsidRPr="00093F62" w:rsidTr="00093F6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93F62" w:rsidRPr="00093F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lastRenderedPageBreak/>
                    <w:drawing>
                      <wp:inline distT="0" distB="0" distL="0" distR="0" wp14:anchorId="7594876D" wp14:editId="5E1C5735">
                        <wp:extent cx="99060" cy="99060"/>
                        <wp:effectExtent l="0" t="0" r="0" b="0"/>
                        <wp:docPr id="6" name="圖片 6" descr="http://www.ctec.tw/images/ico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tec.tw/images/ico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004A7AC7" wp14:editId="4454D4B2">
                        <wp:extent cx="152400" cy="99060"/>
                        <wp:effectExtent l="0" t="0" r="0" b="0"/>
                        <wp:docPr id="7" name="圖片 7" descr="http://www.ctec.tw/images/ico_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tec.tw/images/ico_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3F62">
                    <w:rPr>
                      <w:rFonts w:ascii="新細明體" w:eastAsia="新細明體" w:hAnsi="新細明體" w:cs="新細明體"/>
                      <w:color w:val="293973"/>
                      <w:kern w:val="0"/>
                      <w:szCs w:val="24"/>
                    </w:rPr>
                    <w:t>訂購編號</w:t>
                  </w:r>
                </w:p>
              </w:tc>
            </w:tr>
            <w:tr w:rsidR="00093F62" w:rsidRPr="00093F62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spacing w:line="204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02B5694F" wp14:editId="0495A66A">
                        <wp:extent cx="5242560" cy="2011680"/>
                        <wp:effectExtent l="0" t="0" r="0" b="7620"/>
                        <wp:docPr id="8" name="圖片 8" descr="http://www.ctec.tw/images/4image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tec.tw/images/4image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2560" cy="201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3F62" w:rsidRPr="00093F62" w:rsidRDefault="00093F62" w:rsidP="00093F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093F62" w:rsidRPr="00093F62" w:rsidTr="00093F62">
        <w:trPr>
          <w:tblCellSpacing w:w="0" w:type="dxa"/>
        </w:trPr>
        <w:tc>
          <w:tcPr>
            <w:tcW w:w="3000" w:type="dxa"/>
            <w:shd w:val="clear" w:color="auto" w:fill="FFFFFF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3988"/>
            </w:tblGrid>
            <w:tr w:rsidR="00093F62" w:rsidRPr="00093F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CTEC04N UPPER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CTEC04N,CTEC04A,CTEC04B-D,A,T,O,F</w:t>
                  </w:r>
                </w:p>
              </w:tc>
            </w:tr>
            <w:tr w:rsidR="00093F62" w:rsidRPr="00093F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59320C7C" wp14:editId="7015D42D">
                        <wp:extent cx="2377440" cy="449580"/>
                        <wp:effectExtent l="0" t="0" r="3810" b="7620"/>
                        <wp:docPr id="9" name="圖片 9" descr="http://www.ctec.tw/images/4image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tec.tw/images/4image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449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2632BAB3" wp14:editId="033122EC">
                        <wp:extent cx="2377440" cy="845820"/>
                        <wp:effectExtent l="0" t="0" r="3810" b="0"/>
                        <wp:docPr id="10" name="圖片 10" descr="http://www.ctec.tw/images/4image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tec.tw/images/4image0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845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3F62" w:rsidRPr="00093F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lastRenderedPageBreak/>
                    <w:t>CTEC04A UPPER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CTEC04N,CTEC04A,CTEC04B-R</w:t>
                  </w:r>
                </w:p>
              </w:tc>
            </w:tr>
            <w:tr w:rsidR="00093F62" w:rsidRPr="00093F62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2F54C091" wp14:editId="616C4095">
                        <wp:extent cx="2377440" cy="754380"/>
                        <wp:effectExtent l="0" t="0" r="3810" b="7620"/>
                        <wp:docPr id="11" name="圖片 11" descr="http://www.ctec.tw/images/4image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ctec.tw/images/4image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5B9A5599" wp14:editId="4AD2AC3E">
                        <wp:extent cx="2377440" cy="960120"/>
                        <wp:effectExtent l="0" t="0" r="3810" b="0"/>
                        <wp:docPr id="12" name="圖片 12" descr="http://www.ctec.tw/images/4image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ctec.tw/images/4image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960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3F62" w:rsidRPr="00093F62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CTEC04B UPPER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093F62" w:rsidRPr="00093F62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387B82AC" wp14:editId="7550C557">
                        <wp:extent cx="2377440" cy="731520"/>
                        <wp:effectExtent l="0" t="0" r="3810" b="0"/>
                        <wp:docPr id="13" name="圖片 13" descr="http://www.ctec.tw/images/4image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tec.tw/images/4image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09686DCF" wp14:editId="06495E31">
                        <wp:extent cx="2377440" cy="960120"/>
                        <wp:effectExtent l="0" t="0" r="3810" b="0"/>
                        <wp:docPr id="14" name="圖片 14" descr="http://www.ctec.tw/images/4image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ctec.tw/images/4image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960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3F62" w:rsidRPr="00093F62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CTEC04N,CTEC04A,CTEC04B-C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093F62" w:rsidRPr="00093F62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70C2EBEF" wp14:editId="00E211C2">
                        <wp:extent cx="2377440" cy="944880"/>
                        <wp:effectExtent l="0" t="0" r="3810" b="7620"/>
                        <wp:docPr id="15" name="圖片 15" descr="http://www.ctec.tw/images/4image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ctec.tw/images/4image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944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093F62" w:rsidRPr="00093F62" w:rsidRDefault="00093F62" w:rsidP="00093F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93F62" w:rsidRPr="00093F62" w:rsidRDefault="00093F62" w:rsidP="00093F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93F62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 </w:t>
            </w:r>
          </w:p>
        </w:tc>
      </w:tr>
      <w:tr w:rsidR="00093F62" w:rsidRPr="00093F62" w:rsidTr="00093F6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93F62" w:rsidRPr="00093F62" w:rsidRDefault="00093F62" w:rsidP="00093F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93F62"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lastRenderedPageBreak/>
              <w:drawing>
                <wp:inline distT="0" distB="0" distL="0" distR="0" wp14:anchorId="6236013A" wp14:editId="4CD9FE63">
                  <wp:extent cx="99060" cy="99060"/>
                  <wp:effectExtent l="0" t="0" r="0" b="0"/>
                  <wp:docPr id="16" name="圖片 16" descr="http://www.ctec.tw/images/ico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tec.tw/images/ico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F62"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62010084" wp14:editId="5B7DBF03">
                  <wp:extent cx="152400" cy="99060"/>
                  <wp:effectExtent l="0" t="0" r="0" b="0"/>
                  <wp:docPr id="17" name="圖片 17" descr="http://www.ctec.tw/images/ico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tec.tw/images/ico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93F62">
              <w:rPr>
                <w:rFonts w:ascii="Times New Roman" w:eastAsia="新細明體" w:hAnsi="Times New Roman" w:cs="Times New Roman"/>
                <w:color w:val="293973"/>
                <w:kern w:val="0"/>
                <w:szCs w:val="24"/>
              </w:rPr>
              <w:t>開孔尺寸</w:t>
            </w:r>
            <w:proofErr w:type="gramEnd"/>
            <w:r w:rsidRPr="00093F62">
              <w:rPr>
                <w:rFonts w:ascii="Times New Roman" w:eastAsia="新細明體" w:hAnsi="Times New Roman" w:cs="Times New Roman"/>
                <w:color w:val="293973"/>
                <w:kern w:val="0"/>
                <w:szCs w:val="24"/>
              </w:rPr>
              <w:t xml:space="preserve">　</w:t>
            </w:r>
            <w:r w:rsidRPr="00093F62">
              <w:rPr>
                <w:rFonts w:ascii="Times New Roman" w:eastAsia="新細明體" w:hAnsi="Times New Roman" w:cs="Times New Roman"/>
                <w:color w:val="293973"/>
                <w:kern w:val="0"/>
                <w:szCs w:val="24"/>
              </w:rPr>
              <w:t>(</w:t>
            </w:r>
            <w:r w:rsidRPr="00093F62">
              <w:rPr>
                <w:rFonts w:ascii="Times New Roman" w:eastAsia="新細明體" w:hAnsi="Times New Roman" w:cs="Times New Roman"/>
                <w:color w:val="293973"/>
                <w:kern w:val="0"/>
                <w:sz w:val="20"/>
                <w:szCs w:val="20"/>
              </w:rPr>
              <w:t>單位：</w:t>
            </w:r>
            <w:proofErr w:type="gramStart"/>
            <w:r w:rsidRPr="00093F62">
              <w:rPr>
                <w:rFonts w:ascii="Times New Roman" w:eastAsia="新細明體" w:hAnsi="Times New Roman" w:cs="Times New Roman"/>
                <w:color w:val="293973"/>
                <w:kern w:val="0"/>
                <w:sz w:val="20"/>
                <w:szCs w:val="20"/>
              </w:rPr>
              <w:t>釐</w:t>
            </w:r>
            <w:proofErr w:type="gramEnd"/>
            <w:r w:rsidRPr="00093F62">
              <w:rPr>
                <w:rFonts w:ascii="Times New Roman" w:eastAsia="新細明體" w:hAnsi="Times New Roman" w:cs="Times New Roman"/>
                <w:color w:val="293973"/>
                <w:kern w:val="0"/>
                <w:sz w:val="20"/>
                <w:szCs w:val="20"/>
              </w:rPr>
              <w:t>米</w:t>
            </w:r>
            <w:r w:rsidRPr="00093F62">
              <w:rPr>
                <w:rFonts w:ascii="Times New Roman" w:eastAsia="新細明體" w:hAnsi="Times New Roman" w:cs="Times New Roman"/>
                <w:color w:val="293973"/>
                <w:kern w:val="0"/>
                <w:sz w:val="20"/>
                <w:szCs w:val="20"/>
              </w:rPr>
              <w:t>)</w:t>
            </w:r>
          </w:p>
        </w:tc>
      </w:tr>
      <w:tr w:rsidR="00093F62" w:rsidRPr="00093F62" w:rsidTr="00093F6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7"/>
              <w:gridCol w:w="3638"/>
              <w:gridCol w:w="2561"/>
            </w:tblGrid>
            <w:tr w:rsidR="00093F62" w:rsidRPr="00093F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FRONT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SIDE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PANEL CUTOUT</w:t>
                  </w:r>
                </w:p>
              </w:tc>
            </w:tr>
            <w:tr w:rsidR="00093F62" w:rsidRPr="00093F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5711B651" wp14:editId="5D8C2887">
                        <wp:extent cx="1379220" cy="960120"/>
                        <wp:effectExtent l="0" t="0" r="0" b="0"/>
                        <wp:docPr id="18" name="圖片 18" descr="http://www.ctec.tw/images/4image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ctec.tw/images/4image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960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23625FEA" wp14:editId="100657D2">
                        <wp:extent cx="2377440" cy="952500"/>
                        <wp:effectExtent l="0" t="0" r="3810" b="0"/>
                        <wp:docPr id="19" name="圖片 19" descr="http://www.ctec.tw/images/4image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ctec.tw/images/4image0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62" w:rsidRPr="00093F62" w:rsidRDefault="00093F62" w:rsidP="00093F6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93F62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37036566" wp14:editId="1855CD3A">
                        <wp:extent cx="1668780" cy="800100"/>
                        <wp:effectExtent l="0" t="0" r="7620" b="0"/>
                        <wp:docPr id="20" name="圖片 20" descr="http://www.ctec.tw/images/4image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ctec.tw/images/4image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87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3F62" w:rsidRPr="00093F62" w:rsidRDefault="00093F62" w:rsidP="00093F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0D0D59" w:rsidRDefault="000D0D59"/>
    <w:sectPr w:rsidR="000D0D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62"/>
    <w:rsid w:val="00093F62"/>
    <w:rsid w:val="000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3F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3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fl131</dc:creator>
  <cp:lastModifiedBy>fl131</cp:lastModifiedBy>
  <cp:revision>1</cp:revision>
  <dcterms:created xsi:type="dcterms:W3CDTF">2022-01-26T01:13:00Z</dcterms:created>
  <dcterms:modified xsi:type="dcterms:W3CDTF">2022-01-26T01:15:00Z</dcterms:modified>
</cp:coreProperties>
</file>